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4B92" w14:textId="77777777" w:rsidR="00D76C85" w:rsidRDefault="00000000">
      <w:pPr>
        <w:pStyle w:val="Heading1"/>
      </w:pPr>
      <w:r>
        <w:t>Retailer Economic Impact Statement Letter – HB217 &amp; HB207 (Virginia)</w:t>
      </w:r>
    </w:p>
    <w:p w14:paraId="354AE43A" w14:textId="77777777" w:rsidR="00D76C85" w:rsidRDefault="00000000">
      <w:r>
        <w:t>Date: ________________________________</w:t>
      </w:r>
    </w:p>
    <w:p w14:paraId="152243CA" w14:textId="77777777" w:rsidR="00D76C85" w:rsidRDefault="00000000">
      <w:r>
        <w:t>Delegate/Senator Name: ________________________________</w:t>
      </w:r>
    </w:p>
    <w:p w14:paraId="5E8F5121" w14:textId="77777777" w:rsidR="00D76C85" w:rsidRDefault="00000000">
      <w:r>
        <w:t>District: ________________________________</w:t>
      </w:r>
    </w:p>
    <w:p w14:paraId="3B285A65" w14:textId="77777777" w:rsidR="00D76C85" w:rsidRDefault="00D76C85"/>
    <w:p w14:paraId="1620B4C1" w14:textId="77777777" w:rsidR="00D76C85" w:rsidRDefault="00000000">
      <w:r>
        <w:t>Dear Delegate/Senator ________________________________,</w:t>
      </w:r>
    </w:p>
    <w:p w14:paraId="7FC2FE57" w14:textId="77777777" w:rsidR="00D76C85" w:rsidRDefault="00D76C85"/>
    <w:p w14:paraId="76A45294" w14:textId="77777777" w:rsidR="00D76C85" w:rsidRDefault="00000000">
      <w:r>
        <w:t>I am writing as a Virginia firearms retailer to express serious concerns regarding House Bill 217 and House Bill 207 and their direct economic impact on lawful firearms businesses in the Commonwealth.</w:t>
      </w:r>
    </w:p>
    <w:p w14:paraId="1900E517" w14:textId="77777777" w:rsidR="00D76C85" w:rsidRDefault="00D76C85"/>
    <w:p w14:paraId="5261576E" w14:textId="77777777" w:rsidR="00D76C85" w:rsidRDefault="00000000">
      <w:r>
        <w:t>Business Name: ________________________________________________</w:t>
      </w:r>
    </w:p>
    <w:p w14:paraId="7B63FA03" w14:textId="77777777" w:rsidR="00D76C85" w:rsidRDefault="00000000">
      <w:r>
        <w:t>FFL Number: ________________________________________________</w:t>
      </w:r>
    </w:p>
    <w:p w14:paraId="457B4A3D" w14:textId="77777777" w:rsidR="00D76C85" w:rsidRDefault="00000000">
      <w:r>
        <w:t>City / County: ________________________________________________</w:t>
      </w:r>
    </w:p>
    <w:p w14:paraId="25DBD776" w14:textId="77777777" w:rsidR="00D76C85" w:rsidRDefault="00000000">
      <w:r>
        <w:t>Number of Employees: ________________________________________________</w:t>
      </w:r>
    </w:p>
    <w:p w14:paraId="7DE58069" w14:textId="77777777" w:rsidR="00D76C85" w:rsidRDefault="00D76C85"/>
    <w:p w14:paraId="687C4556" w14:textId="77777777" w:rsidR="00D76C85" w:rsidRDefault="00000000">
      <w:r>
        <w:t>Our business complies with all federal and state firearms regulations and serves law-abiding citizens, hunters, sportsmen, collectors, and shooting sports participants.</w:t>
      </w:r>
    </w:p>
    <w:p w14:paraId="0C592682" w14:textId="77777777" w:rsidR="00D76C85" w:rsidRDefault="00000000">
      <w:r>
        <w:t>Based on our internal Economic Impact Statement using actual inventory, purchase orders, and sales history, we have identified the following impacts if these bills become law:</w:t>
      </w:r>
    </w:p>
    <w:p w14:paraId="185ABDD6" w14:textId="77777777" w:rsidR="00D76C85" w:rsidRDefault="00000000">
      <w:r>
        <w:t>• Current inventory at risk (cost): $______________________________</w:t>
      </w:r>
    </w:p>
    <w:p w14:paraId="6C317FD3" w14:textId="77777777" w:rsidR="00D76C85" w:rsidRDefault="00000000">
      <w:r>
        <w:t>• Outstanding inventory orders at risk: $______________________________</w:t>
      </w:r>
    </w:p>
    <w:p w14:paraId="4201ADA0" w14:textId="77777777" w:rsidR="00D76C85" w:rsidRDefault="00000000">
      <w:r>
        <w:t>• Projected annual revenue loss: $______________________________</w:t>
      </w:r>
    </w:p>
    <w:p w14:paraId="556EA339" w14:textId="77777777" w:rsidR="00D76C85" w:rsidRDefault="00000000">
      <w:r>
        <w:t>• Projected annual gross profit loss: $______________________________</w:t>
      </w:r>
    </w:p>
    <w:p w14:paraId="1078A238" w14:textId="77777777" w:rsidR="00D76C85" w:rsidRDefault="00000000">
      <w:r>
        <w:t>• Estimated annual compliance and administrative cost increase: $______________________________</w:t>
      </w:r>
    </w:p>
    <w:p w14:paraId="7EF3F005" w14:textId="77777777" w:rsidR="00D76C85" w:rsidRDefault="00000000">
      <w:r>
        <w:t>• Virginia jobs at risk: ________________________________</w:t>
      </w:r>
    </w:p>
    <w:p w14:paraId="4BF98788" w14:textId="77777777" w:rsidR="00D76C85" w:rsidRDefault="00000000">
      <w:r>
        <w:lastRenderedPageBreak/>
        <w:t>HB217 would immediately render a portion of our lawful inventory unsellable in Virginia, force cancellation of distributor orders, and increase regulatory compliance burdens.</w:t>
      </w:r>
    </w:p>
    <w:p w14:paraId="7C83BBF0" w14:textId="77777777" w:rsidR="00D76C85" w:rsidRDefault="00000000">
      <w:r>
        <w:t>HB207 would impose a $500 excise tax on each suppressor sold, a lawful safety device used for hearing protection and responsible shooting. This tax would dramatically reduce consumer demand and shift business to surrounding states.</w:t>
      </w:r>
    </w:p>
    <w:p w14:paraId="46D64110" w14:textId="77777777" w:rsidR="00D76C85" w:rsidRDefault="00000000">
      <w:r>
        <w:t>These bills will reduce lawful commerce, local tax revenue, and employment while failing to address criminal misuse of firearms.</w:t>
      </w:r>
    </w:p>
    <w:p w14:paraId="7DA1AB73" w14:textId="77777777" w:rsidR="00D76C85" w:rsidRDefault="00000000">
      <w:r>
        <w:t>I respectfully urge you to oppose HB217 and HB207 and instead support evidence-based policies that target violent criminals rather than regulated businesses and responsible citizens.</w:t>
      </w:r>
    </w:p>
    <w:p w14:paraId="0585C7DD" w14:textId="77777777" w:rsidR="00D76C85" w:rsidRDefault="00000000">
      <w:r>
        <w:t>I would welcome the opportunity to provide our full Economic Impact Statement and discuss the real-world impact these bills will have on businesses and jobs in your district.</w:t>
      </w:r>
    </w:p>
    <w:p w14:paraId="5B0B5389" w14:textId="77777777" w:rsidR="00D76C85" w:rsidRDefault="00000000">
      <w:r>
        <w:t>Respectfully,</w:t>
      </w:r>
    </w:p>
    <w:p w14:paraId="5C909C8A" w14:textId="77777777" w:rsidR="00D76C85" w:rsidRDefault="00D76C85"/>
    <w:p w14:paraId="32D237F2" w14:textId="77777777" w:rsidR="00D76C85" w:rsidRDefault="00000000">
      <w:r>
        <w:t>Signature: ________________________________________________</w:t>
      </w:r>
    </w:p>
    <w:p w14:paraId="45B90246" w14:textId="77777777" w:rsidR="00D76C85" w:rsidRDefault="00000000">
      <w:r>
        <w:t>Printed Name: ________________________________________________</w:t>
      </w:r>
    </w:p>
    <w:p w14:paraId="65991C95" w14:textId="77777777" w:rsidR="00D76C85" w:rsidRDefault="00000000">
      <w:r>
        <w:t>Title: ________________________________________________</w:t>
      </w:r>
    </w:p>
    <w:p w14:paraId="3DEA6236" w14:textId="77777777" w:rsidR="00D76C85" w:rsidRDefault="00000000">
      <w:r>
        <w:t>Business Name: ________________________________________________</w:t>
      </w:r>
    </w:p>
    <w:p w14:paraId="63C6828A" w14:textId="77777777" w:rsidR="00D76C85" w:rsidRDefault="00000000">
      <w:r>
        <w:t>Address: ________________________________________________</w:t>
      </w:r>
    </w:p>
    <w:p w14:paraId="518AC891" w14:textId="77777777" w:rsidR="00D76C85" w:rsidRDefault="00000000">
      <w:r>
        <w:t>Phone: ________________________________________________</w:t>
      </w:r>
    </w:p>
    <w:p w14:paraId="543D33BF" w14:textId="77777777" w:rsidR="00D76C85" w:rsidRDefault="00000000">
      <w:r>
        <w:t>Email: ________________________________________________</w:t>
      </w:r>
    </w:p>
    <w:sectPr w:rsidR="00D76C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390515">
    <w:abstractNumId w:val="8"/>
  </w:num>
  <w:num w:numId="2" w16cid:durableId="1807040647">
    <w:abstractNumId w:val="6"/>
  </w:num>
  <w:num w:numId="3" w16cid:durableId="108742671">
    <w:abstractNumId w:val="5"/>
  </w:num>
  <w:num w:numId="4" w16cid:durableId="75179346">
    <w:abstractNumId w:val="4"/>
  </w:num>
  <w:num w:numId="5" w16cid:durableId="190143755">
    <w:abstractNumId w:val="7"/>
  </w:num>
  <w:num w:numId="6" w16cid:durableId="614947746">
    <w:abstractNumId w:val="3"/>
  </w:num>
  <w:num w:numId="7" w16cid:durableId="672218356">
    <w:abstractNumId w:val="2"/>
  </w:num>
  <w:num w:numId="8" w16cid:durableId="268514954">
    <w:abstractNumId w:val="1"/>
  </w:num>
  <w:num w:numId="9" w16cid:durableId="3492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541A"/>
    <w:rsid w:val="007657FA"/>
    <w:rsid w:val="00AA1D8D"/>
    <w:rsid w:val="00B47730"/>
    <w:rsid w:val="00CB0664"/>
    <w:rsid w:val="00D76C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9644B"/>
  <w14:defaultImageDpi w14:val="300"/>
  <w15:docId w15:val="{3BA5D48A-4456-49B8-BBF9-78F2407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Gayness</cp:lastModifiedBy>
  <cp:revision>2</cp:revision>
  <dcterms:created xsi:type="dcterms:W3CDTF">2013-12-23T23:15:00Z</dcterms:created>
  <dcterms:modified xsi:type="dcterms:W3CDTF">2026-01-11T14:23:00Z</dcterms:modified>
  <cp:category/>
</cp:coreProperties>
</file>